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Default="00F46EC1" w:rsidP="004E1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420BB" w:rsidRPr="000065C3" w:rsidRDefault="00A420BB" w:rsidP="00A42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ФИНАНСОВ КАМЧАТСКОГО КРАЯ</w:t>
      </w:r>
    </w:p>
    <w:p w:rsidR="00F76EF9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Pr="00596604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76EF9" w:rsidRPr="00033533" w:rsidRDefault="00F76EF9" w:rsidP="00F76E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E0C" w:rsidRPr="00B34191" w:rsidRDefault="00507E0C" w:rsidP="002C5B0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A8215E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A8215E" w:rsidRDefault="00A8215E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D34C87" w:rsidRPr="0074603C" w:rsidRDefault="00D34C87" w:rsidP="00C62CA2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4191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745B06" w:rsidP="00745B06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приказ Министерства финансов Камчатского края от 29.01.2021 </w:t>
            </w:r>
            <w:r w:rsidR="003F62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bookmarkStart w:id="2" w:name="_GoBack"/>
            <w:bookmarkEnd w:id="2"/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33/31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дополнительных кодов бюджетной классификации на 2021 год»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Default="00745B06" w:rsidP="004E1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статьей 8 Бюджетного кодекса Российской Федерации, </w:t>
      </w:r>
      <w:r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целях детализации объектов бюджетной классификации, относящейся </w:t>
      </w:r>
      <w:r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краевому бюджету, обеспечения единства бюджетной политики и своевременного составления и исполнения краевого бюджета</w:t>
      </w:r>
      <w:r w:rsidR="00F46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7127" w:rsidRPr="004549E8" w:rsidRDefault="008D7127" w:rsidP="004E1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Pr="004549E8" w:rsidRDefault="00F76EF9" w:rsidP="004E1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</w:t>
      </w:r>
      <w:r w:rsidR="00576D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3533" w:rsidRDefault="00033533" w:rsidP="004E14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64A7" w:rsidRPr="007C64A7" w:rsidRDefault="007C64A7" w:rsidP="007C64A7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64A7">
        <w:rPr>
          <w:rFonts w:ascii="Times New Roman" w:hAnsi="Times New Roman" w:cs="Times New Roman"/>
          <w:bCs/>
          <w:sz w:val="28"/>
          <w:szCs w:val="28"/>
        </w:rPr>
        <w:t>1. Утвердить дополнительные коды бюджетной классификации краевого бюджета на 2021 год согласно приложениям 1–4 к настоящему приказу.</w:t>
      </w:r>
    </w:p>
    <w:p w:rsidR="007C64A7" w:rsidRPr="007C64A7" w:rsidRDefault="007C64A7" w:rsidP="007C64A7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64A7">
        <w:rPr>
          <w:rFonts w:ascii="Times New Roman" w:hAnsi="Times New Roman" w:cs="Times New Roman"/>
          <w:bCs/>
          <w:sz w:val="28"/>
          <w:szCs w:val="28"/>
        </w:rPr>
        <w:t>2. Отделу финансирования, учета и отчетности довести настоящий приказ до сведения Управления Федерального казначейства по Камчатскому краю и получателей средств краевого бюджета.</w:t>
      </w:r>
    </w:p>
    <w:p w:rsidR="007C64A7" w:rsidRPr="007C64A7" w:rsidRDefault="007C64A7" w:rsidP="007C64A7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64A7">
        <w:rPr>
          <w:rFonts w:ascii="Times New Roman" w:hAnsi="Times New Roman" w:cs="Times New Roman"/>
          <w:bCs/>
          <w:sz w:val="28"/>
          <w:szCs w:val="28"/>
        </w:rPr>
        <w:t>3. Настоящий приказ вступает в силу после дня его официального опубликования и распространяется на правоотношения, возникшие</w:t>
      </w:r>
      <w:r w:rsidRPr="007C64A7">
        <w:rPr>
          <w:rFonts w:ascii="Times New Roman" w:hAnsi="Times New Roman" w:cs="Times New Roman"/>
          <w:bCs/>
          <w:sz w:val="28"/>
          <w:szCs w:val="28"/>
        </w:rPr>
        <w:br/>
        <w:t>с 1 января 2021 года.</w:t>
      </w:r>
    </w:p>
    <w:p w:rsidR="00F76EF9" w:rsidRDefault="00F76EF9" w:rsidP="00B625E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F9" w:rsidRDefault="00F76EF9" w:rsidP="00B625E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6"/>
        <w:gridCol w:w="3548"/>
        <w:gridCol w:w="2839"/>
      </w:tblGrid>
      <w:tr w:rsidR="00F76EF9" w:rsidRPr="00076132" w:rsidTr="00096D2A">
        <w:trPr>
          <w:trHeight w:val="758"/>
        </w:trPr>
        <w:tc>
          <w:tcPr>
            <w:tcW w:w="3266" w:type="dxa"/>
            <w:shd w:val="clear" w:color="auto" w:fill="auto"/>
          </w:tcPr>
          <w:p w:rsidR="00F76EF9" w:rsidRPr="00033533" w:rsidRDefault="00096D2A" w:rsidP="00D66E32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финансов Камчатского края</w:t>
            </w:r>
          </w:p>
        </w:tc>
        <w:tc>
          <w:tcPr>
            <w:tcW w:w="3548" w:type="dxa"/>
            <w:shd w:val="clear" w:color="auto" w:fill="auto"/>
          </w:tcPr>
          <w:p w:rsidR="00F76EF9" w:rsidRPr="00076132" w:rsidRDefault="00F76EF9" w:rsidP="00D66E32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3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3"/>
          <w:p w:rsidR="00F76EF9" w:rsidRPr="00076132" w:rsidRDefault="00F76EF9" w:rsidP="00D66E3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9" w:type="dxa"/>
            <w:shd w:val="clear" w:color="auto" w:fill="auto"/>
          </w:tcPr>
          <w:p w:rsidR="00096D2A" w:rsidRPr="002F3844" w:rsidRDefault="00096D2A" w:rsidP="00096D2A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 Бутылин</w:t>
            </w:r>
          </w:p>
        </w:tc>
      </w:tr>
    </w:tbl>
    <w:p w:rsidR="0031799B" w:rsidRPr="00033533" w:rsidRDefault="0031799B" w:rsidP="002C2B5A"/>
    <w:sectPr w:rsidR="0031799B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3E9" w:rsidRDefault="00AE03E9" w:rsidP="0031799B">
      <w:pPr>
        <w:spacing w:after="0" w:line="240" w:lineRule="auto"/>
      </w:pPr>
      <w:r>
        <w:separator/>
      </w:r>
    </w:p>
  </w:endnote>
  <w:endnote w:type="continuationSeparator" w:id="0">
    <w:p w:rsidR="00AE03E9" w:rsidRDefault="00AE03E9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3E9" w:rsidRDefault="00AE03E9" w:rsidP="0031799B">
      <w:pPr>
        <w:spacing w:after="0" w:line="240" w:lineRule="auto"/>
      </w:pPr>
      <w:r>
        <w:separator/>
      </w:r>
    </w:p>
  </w:footnote>
  <w:footnote w:type="continuationSeparator" w:id="0">
    <w:p w:rsidR="00AE03E9" w:rsidRDefault="00AE03E9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45111"/>
    <w:rsid w:val="00045304"/>
    <w:rsid w:val="00053869"/>
    <w:rsid w:val="00054428"/>
    <w:rsid w:val="00066C50"/>
    <w:rsid w:val="00076132"/>
    <w:rsid w:val="00077162"/>
    <w:rsid w:val="00082619"/>
    <w:rsid w:val="00094A51"/>
    <w:rsid w:val="00095795"/>
    <w:rsid w:val="00096D2A"/>
    <w:rsid w:val="00097504"/>
    <w:rsid w:val="000B1239"/>
    <w:rsid w:val="000C2DB2"/>
    <w:rsid w:val="000C7139"/>
    <w:rsid w:val="000E53EF"/>
    <w:rsid w:val="00112C1A"/>
    <w:rsid w:val="00140E22"/>
    <w:rsid w:val="00180140"/>
    <w:rsid w:val="00181702"/>
    <w:rsid w:val="00181A55"/>
    <w:rsid w:val="0018739B"/>
    <w:rsid w:val="001C15D6"/>
    <w:rsid w:val="001D00F5"/>
    <w:rsid w:val="001D4724"/>
    <w:rsid w:val="00213104"/>
    <w:rsid w:val="00233FCB"/>
    <w:rsid w:val="0024385A"/>
    <w:rsid w:val="00243A93"/>
    <w:rsid w:val="00257670"/>
    <w:rsid w:val="00295AC8"/>
    <w:rsid w:val="002A4D67"/>
    <w:rsid w:val="002B2A13"/>
    <w:rsid w:val="002C0D36"/>
    <w:rsid w:val="002C26A3"/>
    <w:rsid w:val="002C2B5A"/>
    <w:rsid w:val="002C5B0F"/>
    <w:rsid w:val="002D5D0F"/>
    <w:rsid w:val="002E4E87"/>
    <w:rsid w:val="002F3844"/>
    <w:rsid w:val="0030022E"/>
    <w:rsid w:val="00313CF4"/>
    <w:rsid w:val="0031799B"/>
    <w:rsid w:val="00327B6F"/>
    <w:rsid w:val="00361DD5"/>
    <w:rsid w:val="00374C3C"/>
    <w:rsid w:val="0038403D"/>
    <w:rsid w:val="00397C94"/>
    <w:rsid w:val="003B0709"/>
    <w:rsid w:val="003B52E1"/>
    <w:rsid w:val="003C30E0"/>
    <w:rsid w:val="003D42EC"/>
    <w:rsid w:val="003E6A63"/>
    <w:rsid w:val="003F6203"/>
    <w:rsid w:val="0043251D"/>
    <w:rsid w:val="0043505F"/>
    <w:rsid w:val="004351FE"/>
    <w:rsid w:val="004415AF"/>
    <w:rsid w:val="004440D5"/>
    <w:rsid w:val="004549E8"/>
    <w:rsid w:val="00463D54"/>
    <w:rsid w:val="00466B97"/>
    <w:rsid w:val="00484749"/>
    <w:rsid w:val="004B221A"/>
    <w:rsid w:val="004E00B2"/>
    <w:rsid w:val="004E1446"/>
    <w:rsid w:val="004E554E"/>
    <w:rsid w:val="004E6A87"/>
    <w:rsid w:val="00503FC3"/>
    <w:rsid w:val="00507E0C"/>
    <w:rsid w:val="005271B3"/>
    <w:rsid w:val="005578C9"/>
    <w:rsid w:val="00563B33"/>
    <w:rsid w:val="00576D34"/>
    <w:rsid w:val="005846D7"/>
    <w:rsid w:val="005A46F6"/>
    <w:rsid w:val="005D2494"/>
    <w:rsid w:val="005F11A7"/>
    <w:rsid w:val="005F1F7D"/>
    <w:rsid w:val="006271E6"/>
    <w:rsid w:val="00631037"/>
    <w:rsid w:val="00650CAB"/>
    <w:rsid w:val="00663D27"/>
    <w:rsid w:val="00681BFE"/>
    <w:rsid w:val="0069601C"/>
    <w:rsid w:val="006A541B"/>
    <w:rsid w:val="006B115E"/>
    <w:rsid w:val="006E593A"/>
    <w:rsid w:val="006E6DA5"/>
    <w:rsid w:val="006F5D44"/>
    <w:rsid w:val="00725A0F"/>
    <w:rsid w:val="00736848"/>
    <w:rsid w:val="0074156B"/>
    <w:rsid w:val="00744B7F"/>
    <w:rsid w:val="00745B06"/>
    <w:rsid w:val="007638A0"/>
    <w:rsid w:val="007B3851"/>
    <w:rsid w:val="007C64A7"/>
    <w:rsid w:val="007D3340"/>
    <w:rsid w:val="007D746A"/>
    <w:rsid w:val="007E7ADA"/>
    <w:rsid w:val="007F3D5B"/>
    <w:rsid w:val="00812B9A"/>
    <w:rsid w:val="0085578D"/>
    <w:rsid w:val="00860C71"/>
    <w:rsid w:val="008708D4"/>
    <w:rsid w:val="0089042F"/>
    <w:rsid w:val="00894735"/>
    <w:rsid w:val="008B1995"/>
    <w:rsid w:val="008B668F"/>
    <w:rsid w:val="008C0054"/>
    <w:rsid w:val="008D6646"/>
    <w:rsid w:val="008D7127"/>
    <w:rsid w:val="008F2635"/>
    <w:rsid w:val="00900D44"/>
    <w:rsid w:val="00907229"/>
    <w:rsid w:val="0091585A"/>
    <w:rsid w:val="00925E4D"/>
    <w:rsid w:val="009277F0"/>
    <w:rsid w:val="0093395B"/>
    <w:rsid w:val="0094073A"/>
    <w:rsid w:val="0095264E"/>
    <w:rsid w:val="0095344D"/>
    <w:rsid w:val="0096751B"/>
    <w:rsid w:val="0099384D"/>
    <w:rsid w:val="00997969"/>
    <w:rsid w:val="009A2D81"/>
    <w:rsid w:val="009A471F"/>
    <w:rsid w:val="009D1FEE"/>
    <w:rsid w:val="009F320C"/>
    <w:rsid w:val="00A420BB"/>
    <w:rsid w:val="00A43195"/>
    <w:rsid w:val="00A8215E"/>
    <w:rsid w:val="00A8227F"/>
    <w:rsid w:val="00A834AC"/>
    <w:rsid w:val="00A84370"/>
    <w:rsid w:val="00AB3ECC"/>
    <w:rsid w:val="00AB7A1D"/>
    <w:rsid w:val="00AE03E9"/>
    <w:rsid w:val="00B11806"/>
    <w:rsid w:val="00B12F65"/>
    <w:rsid w:val="00B17A8B"/>
    <w:rsid w:val="00B35D12"/>
    <w:rsid w:val="00B625E9"/>
    <w:rsid w:val="00B759EC"/>
    <w:rsid w:val="00B75E4C"/>
    <w:rsid w:val="00B81EC3"/>
    <w:rsid w:val="00B831E8"/>
    <w:rsid w:val="00B833C0"/>
    <w:rsid w:val="00B8456D"/>
    <w:rsid w:val="00BA6DC7"/>
    <w:rsid w:val="00BB478D"/>
    <w:rsid w:val="00BD13FF"/>
    <w:rsid w:val="00BE1E47"/>
    <w:rsid w:val="00BF3269"/>
    <w:rsid w:val="00C17533"/>
    <w:rsid w:val="00C366DA"/>
    <w:rsid w:val="00C37B1E"/>
    <w:rsid w:val="00C442AB"/>
    <w:rsid w:val="00C502D0"/>
    <w:rsid w:val="00C5596B"/>
    <w:rsid w:val="00C62CA2"/>
    <w:rsid w:val="00C73DCC"/>
    <w:rsid w:val="00C90D3D"/>
    <w:rsid w:val="00CC343C"/>
    <w:rsid w:val="00D1579F"/>
    <w:rsid w:val="00D16B35"/>
    <w:rsid w:val="00D206A1"/>
    <w:rsid w:val="00D31705"/>
    <w:rsid w:val="00D330ED"/>
    <w:rsid w:val="00D34C87"/>
    <w:rsid w:val="00D50172"/>
    <w:rsid w:val="00D738D4"/>
    <w:rsid w:val="00D8142F"/>
    <w:rsid w:val="00D928E2"/>
    <w:rsid w:val="00DD3A94"/>
    <w:rsid w:val="00DF3901"/>
    <w:rsid w:val="00DF3A35"/>
    <w:rsid w:val="00E159EE"/>
    <w:rsid w:val="00E21060"/>
    <w:rsid w:val="00E40D0A"/>
    <w:rsid w:val="00E43CC4"/>
    <w:rsid w:val="00E61A8D"/>
    <w:rsid w:val="00E72DA7"/>
    <w:rsid w:val="00E8524F"/>
    <w:rsid w:val="00EC2DBB"/>
    <w:rsid w:val="00EF524F"/>
    <w:rsid w:val="00F148B5"/>
    <w:rsid w:val="00F46EC1"/>
    <w:rsid w:val="00F52709"/>
    <w:rsid w:val="00F54DB1"/>
    <w:rsid w:val="00F54E2E"/>
    <w:rsid w:val="00F63133"/>
    <w:rsid w:val="00F76EF9"/>
    <w:rsid w:val="00F81A81"/>
    <w:rsid w:val="00FB47AC"/>
    <w:rsid w:val="00FC5EC8"/>
    <w:rsid w:val="00FE0846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9ECDD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428DE-ABD6-43F0-9F77-46787B064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Борисенко Анастасия Сергеевна</cp:lastModifiedBy>
  <cp:revision>5</cp:revision>
  <cp:lastPrinted>2021-10-08T05:51:00Z</cp:lastPrinted>
  <dcterms:created xsi:type="dcterms:W3CDTF">2021-12-16T02:44:00Z</dcterms:created>
  <dcterms:modified xsi:type="dcterms:W3CDTF">2021-12-16T03:11:00Z</dcterms:modified>
</cp:coreProperties>
</file>